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761" w:rsidRPr="00C73CFD" w:rsidRDefault="00CF3761" w:rsidP="00CF3761">
      <w:pPr>
        <w:spacing w:before="156" w:after="156"/>
        <w:rPr>
          <w:b/>
          <w:bCs/>
        </w:rPr>
      </w:pPr>
      <w:r w:rsidRPr="00C73CFD">
        <w:rPr>
          <w:b/>
          <w:bCs/>
        </w:rPr>
        <w:t xml:space="preserve">Legends: </w:t>
      </w:r>
    </w:p>
    <w:p w:rsidR="00CF3761" w:rsidRPr="00C73CFD" w:rsidRDefault="00CF3761" w:rsidP="00CF3761">
      <w:pPr>
        <w:spacing w:before="156" w:after="156"/>
      </w:pPr>
      <w:r w:rsidRPr="00C73CFD">
        <w:rPr>
          <w:b/>
        </w:rPr>
        <w:t>Supporting Information</w:t>
      </w:r>
    </w:p>
    <w:p w:rsidR="00CF3761" w:rsidRPr="00C73CFD" w:rsidRDefault="00CF3761" w:rsidP="00CF3761">
      <w:pPr>
        <w:spacing w:before="156" w:after="156"/>
        <w:rPr>
          <w:b/>
        </w:rPr>
      </w:pPr>
      <w:proofErr w:type="gramStart"/>
      <w:r w:rsidRPr="00C73CFD">
        <w:rPr>
          <w:rFonts w:hint="eastAsia"/>
          <w:b/>
        </w:rPr>
        <w:t>Fig</w:t>
      </w:r>
      <w:r>
        <w:rPr>
          <w:rFonts w:hint="eastAsia"/>
          <w:b/>
        </w:rPr>
        <w:t>.</w:t>
      </w:r>
      <w:proofErr w:type="gramEnd"/>
      <w:r w:rsidRPr="00C73CFD">
        <w:rPr>
          <w:b/>
        </w:rPr>
        <w:t xml:space="preserve"> </w:t>
      </w:r>
      <w:proofErr w:type="gramStart"/>
      <w:r w:rsidRPr="00C73CFD">
        <w:rPr>
          <w:b/>
        </w:rPr>
        <w:t xml:space="preserve">S1The distribution of GC content in </w:t>
      </w:r>
      <w:proofErr w:type="spellStart"/>
      <w:r w:rsidRPr="00C73CFD">
        <w:rPr>
          <w:b/>
          <w:i/>
          <w:iCs/>
        </w:rPr>
        <w:t>Medicago</w:t>
      </w:r>
      <w:proofErr w:type="spellEnd"/>
      <w:r w:rsidRPr="00C73CFD">
        <w:rPr>
          <w:b/>
          <w:i/>
          <w:iCs/>
        </w:rPr>
        <w:t xml:space="preserve"> </w:t>
      </w:r>
      <w:proofErr w:type="spellStart"/>
      <w:r w:rsidRPr="00C73CFD">
        <w:rPr>
          <w:b/>
          <w:i/>
          <w:iCs/>
        </w:rPr>
        <w:t>truncatula</w:t>
      </w:r>
      <w:proofErr w:type="spellEnd"/>
      <w:r w:rsidRPr="00C73CFD">
        <w:rPr>
          <w:b/>
        </w:rPr>
        <w:t>.</w:t>
      </w:r>
      <w:proofErr w:type="gramEnd"/>
      <w:r w:rsidRPr="00C73CFD">
        <w:rPr>
          <w:b/>
        </w:rPr>
        <w:t xml:space="preserve"> </w:t>
      </w:r>
    </w:p>
    <w:p w:rsidR="00CF3761" w:rsidRPr="00C73CFD" w:rsidRDefault="00CF3761" w:rsidP="00CF3761">
      <w:pPr>
        <w:spacing w:before="156" w:after="156"/>
        <w:rPr>
          <w:lang w:val="en-GB"/>
        </w:rPr>
      </w:pPr>
      <w:r w:rsidRPr="00C73CFD">
        <w:rPr>
          <w:lang w:val="en-GB"/>
        </w:rPr>
        <w:t>GC content was calculated using an in-house Perl script. The figure was generated using Origin 9.0.</w:t>
      </w:r>
    </w:p>
    <w:p w:rsidR="00EA7DC9" w:rsidRDefault="00CF3761" w:rsidP="00CF3761">
      <w:pPr>
        <w:spacing w:before="156" w:after="156"/>
      </w:pPr>
      <w:proofErr w:type="gramStart"/>
      <w:r w:rsidRPr="00C73CFD">
        <w:rPr>
          <w:rFonts w:hint="eastAsia"/>
          <w:b/>
        </w:rPr>
        <w:t>Table</w:t>
      </w:r>
      <w:r>
        <w:rPr>
          <w:rFonts w:hint="eastAsia"/>
          <w:b/>
        </w:rPr>
        <w:t>.</w:t>
      </w:r>
      <w:proofErr w:type="gramEnd"/>
      <w:r w:rsidRPr="0029067E">
        <w:rPr>
          <w:b/>
        </w:rPr>
        <w:t xml:space="preserve"> </w:t>
      </w:r>
      <w:proofErr w:type="gramStart"/>
      <w:r w:rsidRPr="00C73CFD">
        <w:rPr>
          <w:b/>
        </w:rPr>
        <w:t xml:space="preserve">S1 Codon usage frequency and </w:t>
      </w:r>
      <w:proofErr w:type="spellStart"/>
      <w:r w:rsidRPr="00C73CFD">
        <w:rPr>
          <w:b/>
        </w:rPr>
        <w:t>tRNA</w:t>
      </w:r>
      <w:proofErr w:type="spellEnd"/>
      <w:r w:rsidRPr="00C73CFD">
        <w:rPr>
          <w:b/>
        </w:rPr>
        <w:t xml:space="preserve"> abundance in </w:t>
      </w:r>
      <w:proofErr w:type="spellStart"/>
      <w:r w:rsidRPr="00C73CFD">
        <w:rPr>
          <w:b/>
          <w:i/>
          <w:iCs/>
        </w:rPr>
        <w:t>Medicago</w:t>
      </w:r>
      <w:proofErr w:type="spellEnd"/>
      <w:r w:rsidRPr="00C73CFD">
        <w:rPr>
          <w:b/>
          <w:i/>
          <w:iCs/>
        </w:rPr>
        <w:t xml:space="preserve"> </w:t>
      </w:r>
      <w:proofErr w:type="spellStart"/>
      <w:r w:rsidRPr="00C73CFD">
        <w:rPr>
          <w:b/>
          <w:i/>
          <w:iCs/>
        </w:rPr>
        <w:t>truncatula</w:t>
      </w:r>
      <w:proofErr w:type="spellEnd"/>
      <w:r w:rsidRPr="00C73CFD">
        <w:rPr>
          <w:b/>
        </w:rPr>
        <w:t>.</w:t>
      </w:r>
      <w:bookmarkStart w:id="0" w:name="_GoBack"/>
      <w:bookmarkEnd w:id="0"/>
      <w:proofErr w:type="gramEnd"/>
    </w:p>
    <w:sectPr w:rsidR="00EA7D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761"/>
    <w:rsid w:val="00CF3761"/>
    <w:rsid w:val="00EA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761"/>
    <w:pPr>
      <w:widowControl w:val="0"/>
      <w:spacing w:beforeLines="50" w:afterLines="5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761"/>
    <w:pPr>
      <w:widowControl w:val="0"/>
      <w:spacing w:beforeLines="50" w:afterLines="5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zhangj</dc:creator>
  <cp:lastModifiedBy>zhangj</cp:lastModifiedBy>
  <cp:revision>1</cp:revision>
  <dcterms:created xsi:type="dcterms:W3CDTF">2018-04-13T00:09:00Z</dcterms:created>
  <dcterms:modified xsi:type="dcterms:W3CDTF">2018-04-13T00:09:00Z</dcterms:modified>
</cp:coreProperties>
</file>